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BDD" w14:textId="77777777" w:rsidR="00372CA6" w:rsidRPr="00372CA6" w:rsidRDefault="00372CA6" w:rsidP="00372CA6">
      <w:pPr>
        <w:rPr>
          <w:rFonts w:asciiTheme="minorHAnsi" w:hAnsiTheme="minorHAnsi"/>
          <w:b/>
          <w:color w:val="8C1665"/>
          <w:sz w:val="28"/>
          <w:szCs w:val="28"/>
          <w:u w:val="single"/>
        </w:rPr>
      </w:pPr>
      <w:r>
        <w:rPr>
          <w:rFonts w:asciiTheme="minorHAnsi" w:hAnsiTheme="minorHAnsi"/>
          <w:b/>
          <w:noProof/>
          <w:color w:val="8C1665"/>
          <w:sz w:val="28"/>
          <w:szCs w:val="28"/>
          <w:u w:val="single"/>
          <w:lang w:eastAsia="en-CA"/>
        </w:rPr>
        <w:drawing>
          <wp:anchor distT="0" distB="0" distL="114300" distR="114300" simplePos="0" relativeHeight="251656704" behindDoc="1" locked="0" layoutInCell="1" allowOverlap="1" wp14:anchorId="26617FCD" wp14:editId="05709A57">
            <wp:simplePos x="0" y="0"/>
            <wp:positionH relativeFrom="column">
              <wp:posOffset>-977900</wp:posOffset>
            </wp:positionH>
            <wp:positionV relativeFrom="paragraph">
              <wp:posOffset>-1358900</wp:posOffset>
            </wp:positionV>
            <wp:extent cx="2800716" cy="36023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 at Nov 2020 No board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0716" cy="3602331"/>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color w:val="A22280"/>
          <w:szCs w:val="24"/>
          <w:lang w:eastAsia="en-CA"/>
        </w:rPr>
        <w:tab/>
      </w:r>
      <w:r>
        <w:rPr>
          <w:rFonts w:ascii="Georgia" w:eastAsia="Times New Roman" w:hAnsi="Georgia" w:cs="Times New Roman"/>
          <w:color w:val="A22280"/>
          <w:szCs w:val="24"/>
          <w:lang w:eastAsia="en-CA"/>
        </w:rPr>
        <w:tab/>
      </w:r>
      <w:r>
        <w:rPr>
          <w:rFonts w:ascii="Georgia" w:eastAsia="Times New Roman" w:hAnsi="Georgia" w:cs="Times New Roman"/>
          <w:color w:val="A22280"/>
          <w:szCs w:val="24"/>
          <w:lang w:eastAsia="en-CA"/>
        </w:rPr>
        <w:tab/>
      </w:r>
      <w:r>
        <w:rPr>
          <w:rFonts w:ascii="Georgia" w:eastAsia="Times New Roman" w:hAnsi="Georgia" w:cs="Times New Roman"/>
          <w:color w:val="A22280"/>
          <w:szCs w:val="24"/>
          <w:lang w:eastAsia="en-CA"/>
        </w:rPr>
        <w:tab/>
      </w:r>
      <w:r w:rsidRPr="00372CA6">
        <w:rPr>
          <w:rFonts w:ascii="Georgia" w:eastAsia="Times New Roman" w:hAnsi="Georgia" w:cs="Times New Roman"/>
          <w:color w:val="A22280"/>
          <w:szCs w:val="24"/>
          <w:lang w:eastAsia="en-CA"/>
        </w:rPr>
        <w:t>Woofers Dog Training and Behaviour Consulting</w:t>
      </w:r>
    </w:p>
    <w:p w14:paraId="2B940D93" w14:textId="77777777" w:rsidR="00372CA6" w:rsidRPr="00372CA6" w:rsidRDefault="00372CA6" w:rsidP="00372CA6">
      <w:pPr>
        <w:ind w:left="2160" w:firstLine="720"/>
        <w:rPr>
          <w:rFonts w:ascii="Georgia" w:eastAsia="Times New Roman" w:hAnsi="Georgia" w:cs="Times New Roman"/>
          <w:color w:val="A22280"/>
          <w:szCs w:val="24"/>
          <w:lang w:eastAsia="en-CA"/>
        </w:rPr>
      </w:pPr>
      <w:r w:rsidRPr="00372CA6">
        <w:rPr>
          <w:rFonts w:ascii="Georgia" w:eastAsia="Times New Roman" w:hAnsi="Georgia" w:cs="Times New Roman"/>
          <w:b/>
          <w:color w:val="A22280"/>
          <w:szCs w:val="24"/>
          <w:lang w:eastAsia="en-CA"/>
        </w:rPr>
        <w:t xml:space="preserve">Web:     </w:t>
      </w:r>
      <w:hyperlink r:id="rId5" w:history="1">
        <w:r w:rsidRPr="00372CA6">
          <w:rPr>
            <w:rFonts w:ascii="Georgia" w:eastAsia="Times New Roman" w:hAnsi="Georgia" w:cs="Times New Roman"/>
            <w:color w:val="A22280"/>
            <w:szCs w:val="24"/>
            <w:u w:val="single"/>
            <w:lang w:eastAsia="en-CA"/>
          </w:rPr>
          <w:t>www.woofers.ca</w:t>
        </w:r>
      </w:hyperlink>
    </w:p>
    <w:p w14:paraId="69D99465" w14:textId="77777777" w:rsidR="00372CA6" w:rsidRPr="00372CA6" w:rsidRDefault="00372CA6" w:rsidP="00372CA6">
      <w:pPr>
        <w:ind w:left="2160" w:firstLine="720"/>
        <w:rPr>
          <w:rFonts w:ascii="Georgia" w:eastAsia="Times New Roman" w:hAnsi="Georgia" w:cs="Times New Roman"/>
          <w:color w:val="A22280"/>
          <w:szCs w:val="24"/>
          <w:lang w:eastAsia="en-CA"/>
        </w:rPr>
      </w:pPr>
      <w:r w:rsidRPr="00372CA6">
        <w:rPr>
          <w:rFonts w:ascii="Georgia" w:eastAsia="Times New Roman" w:hAnsi="Georgia" w:cs="Times New Roman"/>
          <w:b/>
          <w:color w:val="A22280"/>
          <w:szCs w:val="24"/>
          <w:lang w:eastAsia="en-CA"/>
        </w:rPr>
        <w:t>Email:</w:t>
      </w:r>
      <w:r w:rsidRPr="00372CA6">
        <w:rPr>
          <w:rFonts w:ascii="Georgia" w:eastAsia="Times New Roman" w:hAnsi="Georgia" w:cs="Times New Roman"/>
          <w:color w:val="A22280"/>
          <w:szCs w:val="24"/>
          <w:lang w:eastAsia="en-CA"/>
        </w:rPr>
        <w:t xml:space="preserve">  </w:t>
      </w:r>
      <w:hyperlink r:id="rId6" w:history="1">
        <w:r w:rsidRPr="00372CA6">
          <w:rPr>
            <w:rFonts w:ascii="Georgia" w:eastAsia="Times New Roman" w:hAnsi="Georgia" w:cs="Times New Roman"/>
            <w:color w:val="A22280"/>
            <w:szCs w:val="24"/>
            <w:u w:val="single"/>
            <w:lang w:eastAsia="en-CA"/>
          </w:rPr>
          <w:t>woofersdogs@shaw.ca</w:t>
        </w:r>
      </w:hyperlink>
    </w:p>
    <w:p w14:paraId="5B1ED848" w14:textId="77777777" w:rsidR="00372CA6" w:rsidRPr="00372CA6" w:rsidRDefault="00372CA6" w:rsidP="00372CA6">
      <w:pPr>
        <w:ind w:left="2160" w:firstLine="720"/>
        <w:rPr>
          <w:rFonts w:ascii="Georgia" w:eastAsia="Times New Roman" w:hAnsi="Georgia" w:cs="Times New Roman"/>
          <w:color w:val="A22280"/>
          <w:szCs w:val="24"/>
          <w:lang w:eastAsia="en-CA"/>
        </w:rPr>
      </w:pPr>
      <w:r w:rsidRPr="00372CA6">
        <w:rPr>
          <w:rFonts w:ascii="Georgia" w:eastAsia="Times New Roman" w:hAnsi="Georgia" w:cs="Times New Roman"/>
          <w:b/>
          <w:color w:val="A22280"/>
          <w:szCs w:val="24"/>
          <w:lang w:eastAsia="en-CA"/>
        </w:rPr>
        <w:t>Tel:</w:t>
      </w:r>
      <w:r w:rsidRPr="00372CA6">
        <w:rPr>
          <w:rFonts w:ascii="Georgia" w:eastAsia="Times New Roman" w:hAnsi="Georgia" w:cs="Times New Roman"/>
          <w:color w:val="A22280"/>
          <w:szCs w:val="24"/>
          <w:lang w:eastAsia="en-CA"/>
        </w:rPr>
        <w:t xml:space="preserve">         778 426 0000</w:t>
      </w:r>
    </w:p>
    <w:p w14:paraId="495C2A15" w14:textId="77777777" w:rsidR="00B56EAC" w:rsidRDefault="00B56EAC" w:rsidP="00372CA6">
      <w:pPr>
        <w:jc w:val="center"/>
        <w:rPr>
          <w:rFonts w:asciiTheme="minorHAnsi" w:hAnsiTheme="minorHAnsi"/>
          <w:b/>
          <w:color w:val="8C1665"/>
          <w:sz w:val="44"/>
          <w:szCs w:val="44"/>
        </w:rPr>
      </w:pPr>
    </w:p>
    <w:p w14:paraId="6FC73EFE" w14:textId="77777777" w:rsidR="00BB2CBF" w:rsidRPr="00BB2CBF" w:rsidRDefault="00372CA6" w:rsidP="00372CA6">
      <w:pPr>
        <w:jc w:val="center"/>
        <w:rPr>
          <w:rFonts w:asciiTheme="minorHAnsi" w:hAnsiTheme="minorHAnsi"/>
          <w:b/>
          <w:color w:val="8C1665"/>
          <w:sz w:val="44"/>
          <w:szCs w:val="44"/>
        </w:rPr>
      </w:pPr>
      <w:r w:rsidRPr="00BB2CBF">
        <w:rPr>
          <w:rFonts w:asciiTheme="minorHAnsi" w:hAnsiTheme="minorHAnsi"/>
          <w:b/>
          <w:color w:val="8C1665"/>
          <w:sz w:val="44"/>
          <w:szCs w:val="44"/>
        </w:rPr>
        <w:t xml:space="preserve">WOOFERS’ </w:t>
      </w:r>
    </w:p>
    <w:p w14:paraId="49C88E88" w14:textId="2536A9DF" w:rsidR="00372CA6" w:rsidRPr="00BB2CBF" w:rsidRDefault="00AE6BC2" w:rsidP="00372CA6">
      <w:pPr>
        <w:jc w:val="center"/>
        <w:rPr>
          <w:rFonts w:asciiTheme="minorHAnsi" w:hAnsiTheme="minorHAnsi"/>
          <w:b/>
          <w:color w:val="8C1665"/>
          <w:sz w:val="28"/>
          <w:szCs w:val="28"/>
        </w:rPr>
      </w:pPr>
      <w:r>
        <w:rPr>
          <w:rFonts w:asciiTheme="minorHAnsi" w:hAnsiTheme="minorHAnsi"/>
          <w:b/>
          <w:color w:val="8C1665"/>
          <w:sz w:val="28"/>
          <w:szCs w:val="28"/>
        </w:rPr>
        <w:t>TRAINING CLASSES</w:t>
      </w:r>
      <w:r w:rsidR="00372CA6" w:rsidRPr="00372CA6">
        <w:rPr>
          <w:rFonts w:asciiTheme="minorHAnsi" w:hAnsiTheme="minorHAnsi"/>
          <w:b/>
          <w:color w:val="8C1665"/>
          <w:sz w:val="28"/>
          <w:szCs w:val="28"/>
        </w:rPr>
        <w:t xml:space="preserve"> </w:t>
      </w:r>
    </w:p>
    <w:p w14:paraId="52956163" w14:textId="77777777" w:rsidR="00286876" w:rsidRDefault="00286876" w:rsidP="00460FEE">
      <w:pPr>
        <w:rPr>
          <w:rFonts w:asciiTheme="minorHAnsi" w:hAnsiTheme="minorHAnsi"/>
          <w:b/>
          <w:color w:val="8C1665"/>
          <w:szCs w:val="24"/>
        </w:rPr>
      </w:pPr>
    </w:p>
    <w:p w14:paraId="11DD8CB2" w14:textId="77777777" w:rsidR="00372CA6" w:rsidRPr="00B56EAC" w:rsidRDefault="00FB2DA0" w:rsidP="00DB3E41">
      <w:pPr>
        <w:jc w:val="center"/>
        <w:rPr>
          <w:rFonts w:ascii="Calibri" w:eastAsia="Calibri" w:hAnsi="Calibri" w:cs="Times New Roman"/>
          <w:b/>
          <w:color w:val="8C1665"/>
          <w:sz w:val="28"/>
          <w:szCs w:val="28"/>
          <w:u w:val="single"/>
        </w:rPr>
      </w:pPr>
      <w:r w:rsidRPr="00B56EAC">
        <w:rPr>
          <w:rFonts w:ascii="Calibri" w:eastAsia="Calibri" w:hAnsi="Calibri" w:cs="Times New Roman"/>
          <w:b/>
          <w:color w:val="8C1665"/>
          <w:sz w:val="28"/>
          <w:szCs w:val="28"/>
          <w:u w:val="single"/>
        </w:rPr>
        <w:t>PUP ESSENTIALS 1</w:t>
      </w:r>
    </w:p>
    <w:p w14:paraId="7B6B51B7" w14:textId="77777777" w:rsidR="00FB2DA0" w:rsidRPr="00FB2DA0" w:rsidRDefault="00FB2DA0" w:rsidP="00372CA6">
      <w:pPr>
        <w:jc w:val="center"/>
        <w:rPr>
          <w:rFonts w:ascii="Calibri" w:eastAsia="Calibri" w:hAnsi="Calibri" w:cs="Times New Roman"/>
          <w:b/>
          <w:color w:val="8C1665"/>
          <w:sz w:val="28"/>
          <w:szCs w:val="28"/>
        </w:rPr>
      </w:pPr>
    </w:p>
    <w:p w14:paraId="1B222E0D" w14:textId="3082EA02" w:rsidR="00DB3E41" w:rsidRPr="00DB3E41" w:rsidRDefault="00B56EAC" w:rsidP="00DB3E41">
      <w:pPr>
        <w:rPr>
          <w:rFonts w:ascii="Calibri" w:eastAsia="Calibri" w:hAnsi="Calibri" w:cs="Times New Roman"/>
          <w:color w:val="000000" w:themeColor="text1"/>
          <w:szCs w:val="24"/>
        </w:rPr>
      </w:pPr>
      <w:r w:rsidRPr="00E3446B">
        <w:rPr>
          <w:rFonts w:ascii="Calibri" w:eastAsia="Calibri" w:hAnsi="Calibri" w:cs="Times New Roman"/>
          <w:color w:val="000000" w:themeColor="text1"/>
          <w:szCs w:val="24"/>
        </w:rPr>
        <w:t>Pup Essential</w:t>
      </w:r>
      <w:r w:rsidR="00E3446B" w:rsidRPr="00E3446B">
        <w:rPr>
          <w:rFonts w:ascii="Calibri" w:eastAsia="Calibri" w:hAnsi="Calibri" w:cs="Times New Roman"/>
          <w:color w:val="000000" w:themeColor="text1"/>
          <w:szCs w:val="24"/>
        </w:rPr>
        <w:t>s</w:t>
      </w:r>
      <w:r w:rsidRPr="00E3446B">
        <w:rPr>
          <w:rFonts w:ascii="Calibri" w:eastAsia="Calibri" w:hAnsi="Calibri" w:cs="Times New Roman"/>
          <w:color w:val="000000" w:themeColor="text1"/>
          <w:szCs w:val="24"/>
        </w:rPr>
        <w:t xml:space="preserve"> 1</w:t>
      </w:r>
      <w:r w:rsidR="007B1968" w:rsidRPr="00E3446B">
        <w:rPr>
          <w:rFonts w:ascii="Calibri" w:eastAsia="Calibri" w:hAnsi="Calibri" w:cs="Times New Roman"/>
          <w:color w:val="000000" w:themeColor="text1"/>
          <w:szCs w:val="24"/>
        </w:rPr>
        <w:t xml:space="preserve"> is a course</w:t>
      </w:r>
      <w:r w:rsidR="00372CA6" w:rsidRPr="00E3446B">
        <w:rPr>
          <w:rFonts w:ascii="Calibri" w:eastAsia="Calibri" w:hAnsi="Calibri" w:cs="Times New Roman"/>
          <w:color w:val="000000" w:themeColor="text1"/>
          <w:szCs w:val="24"/>
        </w:rPr>
        <w:t xml:space="preserve"> for</w:t>
      </w:r>
      <w:r w:rsidR="00BB2CBF" w:rsidRPr="00E3446B">
        <w:rPr>
          <w:rFonts w:ascii="Calibri" w:eastAsia="Calibri" w:hAnsi="Calibri" w:cs="Times New Roman"/>
          <w:color w:val="000000" w:themeColor="text1"/>
          <w:szCs w:val="24"/>
        </w:rPr>
        <w:t xml:space="preserve"> owners </w:t>
      </w:r>
      <w:r w:rsidR="00286876" w:rsidRPr="00E3446B">
        <w:rPr>
          <w:rFonts w:ascii="Calibri" w:eastAsia="Calibri" w:hAnsi="Calibri" w:cs="Times New Roman"/>
          <w:color w:val="000000" w:themeColor="text1"/>
          <w:szCs w:val="24"/>
        </w:rPr>
        <w:t xml:space="preserve">of </w:t>
      </w:r>
      <w:r w:rsidRPr="00E3446B">
        <w:rPr>
          <w:rFonts w:ascii="Calibri" w:eastAsia="Calibri" w:hAnsi="Calibri" w:cs="Times New Roman"/>
          <w:color w:val="000000" w:themeColor="text1"/>
          <w:szCs w:val="24"/>
        </w:rPr>
        <w:t xml:space="preserve">new </w:t>
      </w:r>
      <w:r w:rsidR="00286876" w:rsidRPr="00E3446B">
        <w:rPr>
          <w:rFonts w:ascii="Calibri" w:eastAsia="Calibri" w:hAnsi="Calibri" w:cs="Times New Roman"/>
          <w:color w:val="000000" w:themeColor="text1"/>
          <w:szCs w:val="24"/>
        </w:rPr>
        <w:t>puppies</w:t>
      </w:r>
      <w:r w:rsidR="00F65A13">
        <w:rPr>
          <w:rFonts w:ascii="Calibri" w:eastAsia="Calibri" w:hAnsi="Calibri" w:cs="Times New Roman"/>
          <w:color w:val="000000" w:themeColor="text1"/>
          <w:szCs w:val="24"/>
        </w:rPr>
        <w:t xml:space="preserve"> so puppies from 9/10 weeks to 3 months.</w:t>
      </w:r>
      <w:r w:rsidRPr="00E3446B">
        <w:rPr>
          <w:rFonts w:ascii="Calibri" w:eastAsia="Calibri" w:hAnsi="Calibri" w:cs="Times New Roman"/>
          <w:color w:val="000000" w:themeColor="text1"/>
          <w:szCs w:val="24"/>
        </w:rPr>
        <w:t xml:space="preserve"> This course is </w:t>
      </w:r>
      <w:r w:rsidR="007B1968" w:rsidRPr="00E3446B">
        <w:rPr>
          <w:rFonts w:ascii="Calibri" w:eastAsia="Calibri" w:hAnsi="Calibri" w:cs="Times New Roman"/>
          <w:color w:val="000000" w:themeColor="text1"/>
          <w:szCs w:val="24"/>
        </w:rPr>
        <w:t>aimed at starting you</w:t>
      </w:r>
      <w:r w:rsidR="00F65A13">
        <w:rPr>
          <w:rFonts w:ascii="Calibri" w:eastAsia="Calibri" w:hAnsi="Calibri" w:cs="Times New Roman"/>
          <w:color w:val="000000" w:themeColor="text1"/>
          <w:szCs w:val="24"/>
        </w:rPr>
        <w:t xml:space="preserve"> </w:t>
      </w:r>
      <w:r w:rsidR="007B1968" w:rsidRPr="00E3446B">
        <w:rPr>
          <w:rFonts w:ascii="Calibri" w:eastAsia="Calibri" w:hAnsi="Calibri" w:cs="Times New Roman"/>
          <w:color w:val="000000" w:themeColor="text1"/>
          <w:szCs w:val="24"/>
        </w:rPr>
        <w:t>and your puppy off with the basics, from when you get puppy home</w:t>
      </w:r>
      <w:r w:rsidRPr="00E3446B">
        <w:rPr>
          <w:rFonts w:ascii="Calibri" w:eastAsia="Calibri" w:hAnsi="Calibri" w:cs="Times New Roman"/>
          <w:color w:val="000000" w:themeColor="text1"/>
          <w:szCs w:val="24"/>
        </w:rPr>
        <w:t>!</w:t>
      </w:r>
      <w:r w:rsidR="00DB3E41">
        <w:rPr>
          <w:b/>
          <w:bCs/>
          <w:color w:val="000000"/>
        </w:rPr>
        <w:t> </w:t>
      </w:r>
    </w:p>
    <w:p w14:paraId="094D6292" w14:textId="77777777" w:rsidR="00DB3E41" w:rsidRPr="00DB3E41" w:rsidRDefault="00DB3E41" w:rsidP="00DB3E41">
      <w:pPr>
        <w:pStyle w:val="font8"/>
        <w:rPr>
          <w:rFonts w:asciiTheme="minorHAnsi" w:hAnsiTheme="minorHAnsi" w:cstheme="minorHAnsi"/>
          <w:i/>
          <w:iCs/>
        </w:rPr>
      </w:pPr>
      <w:r w:rsidRPr="00DB3E41">
        <w:rPr>
          <w:rFonts w:asciiTheme="minorHAnsi" w:hAnsiTheme="minorHAnsi" w:cstheme="minorHAnsi"/>
          <w:i/>
          <w:iCs/>
          <w:color w:val="000000"/>
        </w:rPr>
        <w:t>Welcoming a new puppy into the family is wonderful but it can be a minefield of do’s and don’ts and lots of conflicting advice!  The way we handle all of this can be crucial to how our puppy's personality is formed and his view of the outside world.</w:t>
      </w:r>
    </w:p>
    <w:p w14:paraId="2711C0A0" w14:textId="035B952A" w:rsidR="00DB3E41" w:rsidRPr="00DB3E41" w:rsidRDefault="00DB3E41" w:rsidP="00DB3E41">
      <w:pPr>
        <w:pStyle w:val="font8"/>
        <w:rPr>
          <w:rFonts w:asciiTheme="minorHAnsi" w:hAnsiTheme="minorHAnsi" w:cstheme="minorHAnsi"/>
          <w:i/>
          <w:iCs/>
        </w:rPr>
      </w:pPr>
      <w:r>
        <w:rPr>
          <w:rFonts w:ascii="Calibri" w:eastAsia="Calibri" w:hAnsi="Calibri"/>
          <w:b/>
          <w:noProof/>
          <w:color w:val="8C1665"/>
          <w:sz w:val="28"/>
          <w:szCs w:val="28"/>
          <w:u w:val="single"/>
        </w:rPr>
        <w:drawing>
          <wp:anchor distT="0" distB="0" distL="114300" distR="114300" simplePos="0" relativeHeight="251657728" behindDoc="1" locked="0" layoutInCell="1" allowOverlap="1" wp14:anchorId="4BDDBE4B" wp14:editId="7F9B4965">
            <wp:simplePos x="0" y="0"/>
            <wp:positionH relativeFrom="column">
              <wp:posOffset>2506980</wp:posOffset>
            </wp:positionH>
            <wp:positionV relativeFrom="paragraph">
              <wp:posOffset>628015</wp:posOffset>
            </wp:positionV>
            <wp:extent cx="927100" cy="12357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P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100" cy="1235710"/>
                    </a:xfrm>
                    <a:prstGeom prst="rect">
                      <a:avLst/>
                    </a:prstGeom>
                  </pic:spPr>
                </pic:pic>
              </a:graphicData>
            </a:graphic>
            <wp14:sizeRelH relativeFrom="page">
              <wp14:pctWidth>0</wp14:pctWidth>
            </wp14:sizeRelH>
            <wp14:sizeRelV relativeFrom="page">
              <wp14:pctHeight>0</wp14:pctHeight>
            </wp14:sizeRelV>
          </wp:anchor>
        </w:drawing>
      </w:r>
      <w:r w:rsidRPr="00DB3E41">
        <w:rPr>
          <w:rFonts w:asciiTheme="minorHAnsi" w:hAnsiTheme="minorHAnsi" w:cstheme="minorHAnsi"/>
          <w:i/>
          <w:iCs/>
          <w:color w:val="000000"/>
        </w:rPr>
        <w:t> This course aims to help you through those first few weeks with your new pup, from how to deal with those sharky little teeth to setting up a good housetraining regime, getting pup to listen to you and encouraging relationship building while integrating your pup into your family.</w:t>
      </w:r>
    </w:p>
    <w:p w14:paraId="4D79E2DA" w14:textId="3737A554" w:rsidR="00BB2CBF" w:rsidRPr="00372CA6" w:rsidRDefault="00BB2CBF" w:rsidP="00BB2CBF">
      <w:pPr>
        <w:rPr>
          <w:rFonts w:ascii="Calibri" w:eastAsia="Calibri" w:hAnsi="Calibri" w:cs="Times New Roman"/>
          <w:color w:val="000000" w:themeColor="text1"/>
          <w:szCs w:val="24"/>
        </w:rPr>
      </w:pPr>
    </w:p>
    <w:p w14:paraId="45C24C63" w14:textId="0E482399" w:rsidR="00372CA6" w:rsidRPr="00E3446B" w:rsidRDefault="009F751B" w:rsidP="00A661A0">
      <w:pPr>
        <w:rPr>
          <w:rFonts w:ascii="Calibri" w:eastAsia="Calibri" w:hAnsi="Calibri" w:cs="Times New Roman"/>
          <w:b/>
          <w:color w:val="8C1665"/>
          <w:sz w:val="28"/>
          <w:szCs w:val="28"/>
          <w:u w:val="single"/>
        </w:rPr>
      </w:pPr>
      <w:r>
        <w:rPr>
          <w:rFonts w:ascii="Calibri" w:eastAsia="Calibri" w:hAnsi="Calibri" w:cs="Times New Roman"/>
          <w:b/>
          <w:color w:val="8C1665"/>
          <w:sz w:val="28"/>
          <w:szCs w:val="28"/>
          <w:u w:val="single"/>
        </w:rPr>
        <w:t>Pup Essentials</w:t>
      </w:r>
      <w:r w:rsidR="00A661A0">
        <w:rPr>
          <w:rFonts w:ascii="Calibri" w:eastAsia="Calibri" w:hAnsi="Calibri" w:cs="Times New Roman"/>
          <w:b/>
          <w:color w:val="8C1665"/>
          <w:sz w:val="28"/>
          <w:szCs w:val="28"/>
          <w:u w:val="single"/>
        </w:rPr>
        <w:t xml:space="preserve"> 1:  </w:t>
      </w:r>
      <w:r w:rsidR="00B56EAC">
        <w:rPr>
          <w:rFonts w:ascii="Calibri" w:eastAsia="Calibri" w:hAnsi="Calibri" w:cs="Times New Roman"/>
          <w:b/>
          <w:color w:val="8C1665"/>
          <w:sz w:val="28"/>
          <w:szCs w:val="28"/>
          <w:u w:val="single"/>
        </w:rPr>
        <w:t>5 Sessions</w:t>
      </w:r>
    </w:p>
    <w:p w14:paraId="49F951DF" w14:textId="77777777" w:rsidR="00BB2CBF" w:rsidRDefault="00BB2CBF" w:rsidP="00372CA6">
      <w:pPr>
        <w:rPr>
          <w:rFonts w:ascii="Calibri" w:eastAsia="Calibri" w:hAnsi="Calibri" w:cs="Times New Roman"/>
          <w:b/>
          <w:color w:val="8C1665"/>
          <w:sz w:val="28"/>
          <w:szCs w:val="28"/>
          <w:u w:val="single"/>
        </w:rPr>
      </w:pPr>
    </w:p>
    <w:p w14:paraId="54CEC038" w14:textId="77777777" w:rsidR="00DB3E41" w:rsidRDefault="00DB3E41" w:rsidP="00BB2CBF">
      <w:pPr>
        <w:rPr>
          <w:rFonts w:ascii="Calibri" w:eastAsia="Calibri" w:hAnsi="Calibri" w:cs="Times New Roman"/>
          <w:b/>
          <w:color w:val="000000" w:themeColor="text1"/>
          <w:szCs w:val="24"/>
        </w:rPr>
      </w:pPr>
    </w:p>
    <w:p w14:paraId="7CC6C507" w14:textId="42A526D0" w:rsidR="00BB2CBF" w:rsidRDefault="00A661A0" w:rsidP="00BB2CBF">
      <w:pPr>
        <w:rPr>
          <w:rFonts w:ascii="Calibri" w:eastAsia="Calibri" w:hAnsi="Calibri" w:cs="Times New Roman"/>
          <w:b/>
          <w:color w:val="8C1665"/>
          <w:szCs w:val="24"/>
        </w:rPr>
      </w:pPr>
      <w:r w:rsidRPr="00E3446B">
        <w:rPr>
          <w:rFonts w:ascii="Calibri" w:eastAsia="Calibri" w:hAnsi="Calibri" w:cs="Times New Roman"/>
          <w:b/>
          <w:color w:val="000000" w:themeColor="text1"/>
          <w:szCs w:val="24"/>
        </w:rPr>
        <w:t>This course focuses on:</w:t>
      </w:r>
    </w:p>
    <w:p w14:paraId="7081A8C2" w14:textId="77777777" w:rsidR="00B56EAC" w:rsidRDefault="00B56EAC" w:rsidP="00FC0F36">
      <w:pPr>
        <w:rPr>
          <w:rFonts w:ascii="Calibri" w:eastAsia="Calibri" w:hAnsi="Calibri" w:cs="Times New Roman"/>
          <w:color w:val="000000" w:themeColor="text1"/>
          <w:szCs w:val="24"/>
        </w:rPr>
      </w:pPr>
    </w:p>
    <w:p w14:paraId="39340733" w14:textId="77777777" w:rsidR="00FC0F36" w:rsidRPr="00372CA6" w:rsidRDefault="009F751B" w:rsidP="00FC0F36">
      <w:pPr>
        <w:rPr>
          <w:rFonts w:ascii="Calibri" w:eastAsia="Calibri" w:hAnsi="Calibri" w:cs="Times New Roman"/>
          <w:color w:val="000000" w:themeColor="text1"/>
          <w:szCs w:val="24"/>
        </w:rPr>
      </w:pPr>
      <w:r>
        <w:rPr>
          <w:rFonts w:ascii="Calibri" w:eastAsia="Calibri" w:hAnsi="Calibri" w:cs="Times New Roman"/>
          <w:color w:val="000000" w:themeColor="text1"/>
          <w:szCs w:val="24"/>
        </w:rPr>
        <w:t>Understanding how your puppy communicates/socialisation/name recognition</w:t>
      </w:r>
    </w:p>
    <w:p w14:paraId="1C04F896" w14:textId="77777777" w:rsidR="00BB2CBF" w:rsidRPr="00372CA6" w:rsidRDefault="00BB2CBF" w:rsidP="00BB2CBF">
      <w:pPr>
        <w:rPr>
          <w:rFonts w:ascii="Calibri" w:eastAsia="Calibri" w:hAnsi="Calibri" w:cs="Times New Roman"/>
          <w:color w:val="000000" w:themeColor="text1"/>
          <w:szCs w:val="24"/>
        </w:rPr>
      </w:pPr>
      <w:r w:rsidRPr="00372CA6">
        <w:rPr>
          <w:rFonts w:ascii="Calibri" w:eastAsia="Calibri" w:hAnsi="Calibri" w:cs="Times New Roman"/>
          <w:color w:val="000000" w:themeColor="text1"/>
          <w:szCs w:val="24"/>
        </w:rPr>
        <w:t>House training</w:t>
      </w:r>
    </w:p>
    <w:p w14:paraId="05C149CB" w14:textId="77777777" w:rsidR="00BB2CBF" w:rsidRDefault="00C33365" w:rsidP="00BB2CBF">
      <w:pPr>
        <w:rPr>
          <w:rFonts w:ascii="Calibri" w:eastAsia="Calibri" w:hAnsi="Calibri" w:cs="Times New Roman"/>
          <w:color w:val="000000" w:themeColor="text1"/>
          <w:szCs w:val="24"/>
        </w:rPr>
      </w:pPr>
      <w:r>
        <w:rPr>
          <w:rFonts w:ascii="Calibri" w:eastAsia="Calibri" w:hAnsi="Calibri" w:cs="Times New Roman"/>
          <w:color w:val="000000" w:themeColor="text1"/>
          <w:szCs w:val="24"/>
        </w:rPr>
        <w:t>Mouthing/</w:t>
      </w:r>
      <w:r w:rsidR="00BB2CBF" w:rsidRPr="00372CA6">
        <w:rPr>
          <w:rFonts w:ascii="Calibri" w:eastAsia="Calibri" w:hAnsi="Calibri" w:cs="Times New Roman"/>
          <w:color w:val="000000" w:themeColor="text1"/>
          <w:szCs w:val="24"/>
        </w:rPr>
        <w:t>Jumping up</w:t>
      </w:r>
    </w:p>
    <w:p w14:paraId="6338A62B" w14:textId="77777777" w:rsidR="00DC662B" w:rsidRDefault="00FB2DA0" w:rsidP="00BB2CBF">
      <w:pPr>
        <w:rPr>
          <w:rFonts w:ascii="Calibri" w:eastAsia="Calibri" w:hAnsi="Calibri" w:cs="Times New Roman"/>
          <w:color w:val="000000" w:themeColor="text1"/>
          <w:szCs w:val="24"/>
        </w:rPr>
      </w:pPr>
      <w:r>
        <w:rPr>
          <w:rFonts w:ascii="Calibri" w:eastAsia="Calibri" w:hAnsi="Calibri" w:cs="Times New Roman"/>
          <w:color w:val="000000" w:themeColor="text1"/>
          <w:szCs w:val="24"/>
        </w:rPr>
        <w:t>Learning to focus on you</w:t>
      </w:r>
      <w:r w:rsidR="00460FEE">
        <w:rPr>
          <w:rFonts w:ascii="Calibri" w:eastAsia="Calibri" w:hAnsi="Calibri" w:cs="Times New Roman"/>
          <w:color w:val="000000" w:themeColor="text1"/>
          <w:szCs w:val="24"/>
        </w:rPr>
        <w:t xml:space="preserve"> when asked</w:t>
      </w:r>
    </w:p>
    <w:p w14:paraId="0F4BAD05" w14:textId="1640B675" w:rsidR="00BB2CBF" w:rsidRDefault="00DC662B" w:rsidP="00BB2CBF">
      <w:pPr>
        <w:rPr>
          <w:rFonts w:ascii="Calibri" w:eastAsia="Calibri" w:hAnsi="Calibri" w:cs="Times New Roman"/>
          <w:color w:val="000000" w:themeColor="text1"/>
          <w:szCs w:val="24"/>
        </w:rPr>
      </w:pPr>
      <w:r>
        <w:rPr>
          <w:rFonts w:ascii="Calibri" w:eastAsia="Calibri" w:hAnsi="Calibri" w:cs="Times New Roman"/>
          <w:color w:val="000000" w:themeColor="text1"/>
          <w:szCs w:val="24"/>
        </w:rPr>
        <w:t>Puppy enrichment</w:t>
      </w:r>
      <w:r w:rsidR="00C33365" w:rsidRPr="00372CA6">
        <w:rPr>
          <w:rFonts w:ascii="Calibri" w:eastAsia="Calibri" w:hAnsi="Calibri" w:cs="Times New Roman"/>
          <w:color w:val="000000" w:themeColor="text1"/>
          <w:szCs w:val="24"/>
        </w:rPr>
        <w:t xml:space="preserve"> </w:t>
      </w:r>
    </w:p>
    <w:p w14:paraId="4BA4599B" w14:textId="01326403" w:rsidR="00F65A13" w:rsidRDefault="00F65A13" w:rsidP="00BB2CBF">
      <w:pPr>
        <w:rPr>
          <w:rFonts w:ascii="Calibri" w:eastAsia="Calibri" w:hAnsi="Calibri" w:cs="Times New Roman"/>
          <w:color w:val="000000" w:themeColor="text1"/>
          <w:szCs w:val="24"/>
        </w:rPr>
      </w:pPr>
      <w:r>
        <w:rPr>
          <w:rFonts w:ascii="Calibri" w:eastAsia="Calibri" w:hAnsi="Calibri" w:cs="Times New Roman"/>
          <w:color w:val="000000" w:themeColor="text1"/>
          <w:szCs w:val="24"/>
        </w:rPr>
        <w:t>The beginnings of recall</w:t>
      </w:r>
    </w:p>
    <w:p w14:paraId="653953C8" w14:textId="77777777" w:rsidR="00A661A0" w:rsidRDefault="00A661A0" w:rsidP="00BB2CBF">
      <w:pPr>
        <w:rPr>
          <w:rFonts w:ascii="Calibri" w:eastAsia="Calibri" w:hAnsi="Calibri" w:cs="Times New Roman"/>
          <w:color w:val="000000" w:themeColor="text1"/>
          <w:szCs w:val="24"/>
        </w:rPr>
      </w:pPr>
    </w:p>
    <w:p w14:paraId="63501DFC" w14:textId="77777777" w:rsidR="00372CA6" w:rsidRPr="00372CA6" w:rsidRDefault="00A661A0" w:rsidP="00372CA6">
      <w:pPr>
        <w:rPr>
          <w:rFonts w:ascii="Calibri" w:eastAsia="Calibri" w:hAnsi="Calibri" w:cs="Times New Roman"/>
          <w:color w:val="000000" w:themeColor="text1"/>
          <w:szCs w:val="24"/>
        </w:rPr>
      </w:pPr>
      <w:r>
        <w:rPr>
          <w:rFonts w:ascii="Calibri" w:eastAsia="Calibri" w:hAnsi="Calibri" w:cs="Times New Roman"/>
          <w:color w:val="000000" w:themeColor="text1"/>
          <w:szCs w:val="24"/>
        </w:rPr>
        <w:t>The c</w:t>
      </w:r>
      <w:r w:rsidR="00372CA6" w:rsidRPr="00372CA6">
        <w:rPr>
          <w:rFonts w:ascii="Calibri" w:eastAsia="Calibri" w:hAnsi="Calibri" w:cs="Times New Roman"/>
          <w:color w:val="000000" w:themeColor="text1"/>
          <w:szCs w:val="24"/>
        </w:rPr>
        <w:t>ost</w:t>
      </w:r>
      <w:r w:rsidR="00B56EAC">
        <w:rPr>
          <w:rFonts w:ascii="Calibri" w:eastAsia="Calibri" w:hAnsi="Calibri" w:cs="Times New Roman"/>
          <w:color w:val="000000" w:themeColor="text1"/>
          <w:szCs w:val="24"/>
        </w:rPr>
        <w:t xml:space="preserve"> of the </w:t>
      </w:r>
      <w:r>
        <w:rPr>
          <w:rFonts w:ascii="Calibri" w:eastAsia="Calibri" w:hAnsi="Calibri" w:cs="Times New Roman"/>
          <w:color w:val="000000" w:themeColor="text1"/>
          <w:szCs w:val="24"/>
        </w:rPr>
        <w:t>course</w:t>
      </w:r>
      <w:r w:rsidR="00372CA6" w:rsidRPr="00372CA6">
        <w:rPr>
          <w:rFonts w:ascii="Calibri" w:eastAsia="Calibri" w:hAnsi="Calibri" w:cs="Times New Roman"/>
          <w:color w:val="000000" w:themeColor="text1"/>
          <w:szCs w:val="24"/>
        </w:rPr>
        <w:t xml:space="preserve"> includes access to me via email or phone during the time we are working to</w:t>
      </w:r>
      <w:r w:rsidR="00E3446B">
        <w:rPr>
          <w:rFonts w:ascii="Calibri" w:eastAsia="Calibri" w:hAnsi="Calibri" w:cs="Times New Roman"/>
          <w:color w:val="000000" w:themeColor="text1"/>
          <w:szCs w:val="24"/>
        </w:rPr>
        <w:t>gether and the same access for 4 weeks</w:t>
      </w:r>
      <w:r w:rsidR="00372CA6" w:rsidRPr="00372CA6">
        <w:rPr>
          <w:rFonts w:ascii="Calibri" w:eastAsia="Calibri" w:hAnsi="Calibri" w:cs="Times New Roman"/>
          <w:color w:val="000000" w:themeColor="text1"/>
          <w:szCs w:val="24"/>
        </w:rPr>
        <w:t xml:space="preserve"> after the date of our last session. </w:t>
      </w:r>
      <w:r w:rsidR="00372CA6">
        <w:rPr>
          <w:rFonts w:ascii="Calibri" w:eastAsia="Calibri" w:hAnsi="Calibri" w:cs="Times New Roman"/>
          <w:color w:val="000000" w:themeColor="text1"/>
          <w:szCs w:val="24"/>
        </w:rPr>
        <w:t xml:space="preserve"> </w:t>
      </w:r>
    </w:p>
    <w:p w14:paraId="139B2FD4" w14:textId="77777777" w:rsidR="009F751B" w:rsidRDefault="009F751B" w:rsidP="00372CA6">
      <w:pPr>
        <w:rPr>
          <w:rFonts w:ascii="Calibri" w:eastAsia="Calibri" w:hAnsi="Calibri" w:cs="Times New Roman"/>
          <w:b/>
          <w:i w:val="0"/>
          <w:color w:val="8C1665"/>
          <w:szCs w:val="24"/>
        </w:rPr>
      </w:pPr>
    </w:p>
    <w:p w14:paraId="4386A557" w14:textId="2391A4A5" w:rsidR="00E3446B" w:rsidRDefault="00DB3E41" w:rsidP="00372CA6">
      <w:pPr>
        <w:rPr>
          <w:rFonts w:ascii="Calibri" w:eastAsia="Calibri" w:hAnsi="Calibri" w:cs="Times New Roman"/>
          <w:b/>
          <w:i w:val="0"/>
          <w:color w:val="8C1665"/>
          <w:szCs w:val="24"/>
        </w:rPr>
      </w:pP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t>/cont</w:t>
      </w:r>
    </w:p>
    <w:p w14:paraId="1F81E5D5" w14:textId="702A36A2" w:rsidR="00E3446B" w:rsidRPr="00E3446B" w:rsidRDefault="00E3446B" w:rsidP="00372CA6">
      <w:pPr>
        <w:rPr>
          <w:rFonts w:ascii="Calibri" w:eastAsia="Calibri" w:hAnsi="Calibri" w:cs="Times New Roman"/>
          <w:b/>
          <w:i w:val="0"/>
          <w:color w:val="000000" w:themeColor="text1"/>
          <w:szCs w:val="24"/>
        </w:rPr>
      </w:pP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p>
    <w:p w14:paraId="7F430A37" w14:textId="77777777" w:rsidR="006644AB" w:rsidRDefault="006644AB" w:rsidP="00372CA6">
      <w:pPr>
        <w:rPr>
          <w:rFonts w:ascii="Calibri" w:eastAsia="Calibri" w:hAnsi="Calibri" w:cs="Times New Roman"/>
          <w:b/>
          <w:i w:val="0"/>
          <w:color w:val="8C1665"/>
          <w:szCs w:val="24"/>
        </w:rPr>
      </w:pPr>
    </w:p>
    <w:p w14:paraId="762A1DAB" w14:textId="77777777" w:rsidR="006644AB" w:rsidRDefault="006644AB" w:rsidP="00372CA6">
      <w:pPr>
        <w:rPr>
          <w:rFonts w:ascii="Calibri" w:eastAsia="Calibri" w:hAnsi="Calibri" w:cs="Times New Roman"/>
          <w:b/>
          <w:i w:val="0"/>
          <w:color w:val="8C1665"/>
          <w:szCs w:val="24"/>
        </w:rPr>
      </w:pPr>
    </w:p>
    <w:p w14:paraId="555ACD15" w14:textId="49EBCD27" w:rsidR="009B651B" w:rsidRDefault="00B56EAC" w:rsidP="00372CA6">
      <w:pPr>
        <w:rPr>
          <w:rFonts w:ascii="Calibri" w:eastAsia="Calibri" w:hAnsi="Calibri" w:cs="Times New Roman"/>
          <w:b/>
          <w:i w:val="0"/>
          <w:color w:val="8C1665"/>
          <w:szCs w:val="24"/>
        </w:rPr>
      </w:pPr>
      <w:r>
        <w:rPr>
          <w:rFonts w:ascii="Calibri" w:eastAsia="Calibri" w:hAnsi="Calibri" w:cs="Times New Roman"/>
          <w:b/>
          <w:i w:val="0"/>
          <w:color w:val="8C1665"/>
          <w:szCs w:val="24"/>
        </w:rPr>
        <w:lastRenderedPageBreak/>
        <w:t>COST</w:t>
      </w:r>
      <w:r w:rsidR="00FB2DA0">
        <w:rPr>
          <w:rFonts w:ascii="Calibri" w:eastAsia="Calibri" w:hAnsi="Calibri" w:cs="Times New Roman"/>
          <w:b/>
          <w:i w:val="0"/>
          <w:color w:val="8C1665"/>
          <w:szCs w:val="24"/>
        </w:rPr>
        <w:t xml:space="preserve">: </w:t>
      </w:r>
    </w:p>
    <w:p w14:paraId="177A7B05" w14:textId="77777777" w:rsidR="009B651B" w:rsidRDefault="009B651B" w:rsidP="00372CA6">
      <w:pPr>
        <w:rPr>
          <w:rFonts w:ascii="Calibri" w:eastAsia="Calibri" w:hAnsi="Calibri" w:cs="Times New Roman"/>
          <w:b/>
          <w:i w:val="0"/>
          <w:color w:val="8C1665"/>
          <w:szCs w:val="24"/>
        </w:rPr>
      </w:pPr>
    </w:p>
    <w:p w14:paraId="50CE20DE" w14:textId="15547771" w:rsidR="00F164BA" w:rsidRPr="00FB2DA0" w:rsidRDefault="00F164BA" w:rsidP="00F164BA">
      <w:pPr>
        <w:rPr>
          <w:rFonts w:ascii="Calibri" w:eastAsia="Calibri" w:hAnsi="Calibri" w:cs="Times New Roman"/>
          <w:b/>
          <w:i w:val="0"/>
          <w:color w:val="8C1665"/>
          <w:szCs w:val="24"/>
        </w:rPr>
      </w:pPr>
      <w:r w:rsidRPr="009F751B">
        <w:rPr>
          <w:rFonts w:ascii="Calibri" w:eastAsia="Calibri" w:hAnsi="Calibri" w:cs="Times New Roman"/>
          <w:b/>
          <w:i w:val="0"/>
          <w:color w:val="8C1665"/>
          <w:szCs w:val="24"/>
          <w:u w:val="single"/>
        </w:rPr>
        <w:t xml:space="preserve">GROUP CLASSES </w:t>
      </w:r>
    </w:p>
    <w:p w14:paraId="0ECFCB61" w14:textId="77777777" w:rsidR="00F164BA" w:rsidRDefault="00F164BA" w:rsidP="00F164BA">
      <w:pPr>
        <w:rPr>
          <w:rFonts w:ascii="Calibri" w:eastAsia="Calibri" w:hAnsi="Calibri" w:cs="Times New Roman"/>
          <w:b/>
          <w:i w:val="0"/>
          <w:color w:val="8C1665"/>
          <w:szCs w:val="24"/>
        </w:rPr>
      </w:pPr>
    </w:p>
    <w:p w14:paraId="54B9FCD6" w14:textId="77777777" w:rsidR="00F164BA" w:rsidRDefault="00F164BA" w:rsidP="00F164BA">
      <w:pPr>
        <w:rPr>
          <w:rFonts w:ascii="Calibri" w:eastAsia="Calibri" w:hAnsi="Calibri" w:cs="Times New Roman"/>
          <w:b/>
          <w:i w:val="0"/>
          <w:color w:val="8C1665"/>
          <w:szCs w:val="24"/>
        </w:rPr>
      </w:pPr>
      <w:r>
        <w:rPr>
          <w:rFonts w:ascii="Calibri" w:eastAsia="Calibri" w:hAnsi="Calibri" w:cs="Times New Roman"/>
          <w:b/>
          <w:i w:val="0"/>
          <w:color w:val="8C1665"/>
          <w:szCs w:val="24"/>
        </w:rPr>
        <w:t>Cost:  $190.00</w:t>
      </w:r>
    </w:p>
    <w:p w14:paraId="7E258B35" w14:textId="77777777" w:rsidR="00F164BA" w:rsidRDefault="00F164BA" w:rsidP="00F164BA">
      <w:pPr>
        <w:rPr>
          <w:rFonts w:ascii="Calibri" w:eastAsia="Calibri" w:hAnsi="Calibri" w:cs="Times New Roman"/>
          <w:i w:val="0"/>
          <w:color w:val="8C1665"/>
          <w:szCs w:val="24"/>
        </w:rPr>
      </w:pPr>
    </w:p>
    <w:p w14:paraId="015A7EEC" w14:textId="134B89E2" w:rsidR="00F164BA" w:rsidRDefault="00F164BA" w:rsidP="00B7386A">
      <w:pPr>
        <w:rPr>
          <w:rFonts w:ascii="Calibri" w:eastAsia="Calibri" w:hAnsi="Calibri" w:cs="Times New Roman"/>
          <w:b/>
          <w:i w:val="0"/>
          <w:color w:val="8C1665"/>
          <w:szCs w:val="24"/>
          <w:u w:val="single"/>
        </w:rPr>
      </w:pPr>
      <w:r>
        <w:rPr>
          <w:rFonts w:ascii="Calibri" w:eastAsia="Calibri" w:hAnsi="Calibri" w:cs="Times New Roman"/>
          <w:i w:val="0"/>
          <w:color w:val="000000" w:themeColor="text1"/>
          <w:szCs w:val="24"/>
        </w:rPr>
        <w:t>G</w:t>
      </w:r>
      <w:r w:rsidRPr="00E3446B">
        <w:rPr>
          <w:rFonts w:ascii="Calibri" w:eastAsia="Calibri" w:hAnsi="Calibri" w:cs="Times New Roman"/>
          <w:i w:val="0"/>
          <w:color w:val="000000" w:themeColor="text1"/>
          <w:szCs w:val="24"/>
        </w:rPr>
        <w:t>roup</w:t>
      </w:r>
      <w:r>
        <w:rPr>
          <w:rFonts w:ascii="Calibri" w:eastAsia="Calibri" w:hAnsi="Calibri" w:cs="Times New Roman"/>
          <w:i w:val="0"/>
          <w:color w:val="000000" w:themeColor="text1"/>
          <w:szCs w:val="24"/>
        </w:rPr>
        <w:t xml:space="preserve"> classes in person at an </w:t>
      </w:r>
      <w:r w:rsidR="00456B4D">
        <w:rPr>
          <w:rFonts w:ascii="Calibri" w:eastAsia="Calibri" w:hAnsi="Calibri" w:cs="Times New Roman"/>
          <w:i w:val="0"/>
          <w:color w:val="000000" w:themeColor="text1"/>
          <w:szCs w:val="24"/>
        </w:rPr>
        <w:t>inside venue in Brentwood Bay.</w:t>
      </w:r>
      <w:r>
        <w:rPr>
          <w:rFonts w:ascii="Calibri" w:eastAsia="Calibri" w:hAnsi="Calibri" w:cs="Times New Roman"/>
          <w:i w:val="0"/>
          <w:color w:val="000000" w:themeColor="text1"/>
          <w:szCs w:val="24"/>
        </w:rPr>
        <w:t xml:space="preserve">  In order to comply with the current government guidelines concerning Covid, there will be a maximum of 6 dogs,</w:t>
      </w:r>
      <w:r w:rsidRPr="00F164BA">
        <w:rPr>
          <w:rFonts w:ascii="Calibri" w:eastAsia="Calibri" w:hAnsi="Calibri" w:cs="Times New Roman"/>
          <w:b/>
          <w:i w:val="0"/>
          <w:color w:val="000000" w:themeColor="text1"/>
          <w:szCs w:val="24"/>
        </w:rPr>
        <w:t xml:space="preserve"> </w:t>
      </w:r>
      <w:r w:rsidR="00456B4D" w:rsidRPr="00456B4D">
        <w:rPr>
          <w:rFonts w:ascii="Calibri" w:eastAsia="Calibri" w:hAnsi="Calibri" w:cs="Times New Roman"/>
          <w:bCs/>
          <w:i w:val="0"/>
          <w:color w:val="000000" w:themeColor="text1"/>
          <w:szCs w:val="24"/>
        </w:rPr>
        <w:t>and two handlers</w:t>
      </w:r>
      <w:r w:rsidR="00456B4D">
        <w:rPr>
          <w:rFonts w:ascii="Calibri" w:eastAsia="Calibri" w:hAnsi="Calibri" w:cs="Times New Roman"/>
          <w:b/>
          <w:i w:val="0"/>
          <w:color w:val="000000" w:themeColor="text1"/>
          <w:szCs w:val="24"/>
        </w:rPr>
        <w:t xml:space="preserve"> </w:t>
      </w:r>
      <w:r>
        <w:rPr>
          <w:rFonts w:ascii="Calibri" w:eastAsia="Calibri" w:hAnsi="Calibri" w:cs="Times New Roman"/>
          <w:i w:val="0"/>
          <w:color w:val="000000" w:themeColor="text1"/>
          <w:szCs w:val="24"/>
        </w:rPr>
        <w:t xml:space="preserve">allowed to attend per dog.  Masks must be worn and social distancing adhered to. </w:t>
      </w:r>
      <w:r w:rsidR="00680EB9">
        <w:rPr>
          <w:rFonts w:ascii="Calibri" w:eastAsia="Calibri" w:hAnsi="Calibri" w:cs="Times New Roman"/>
          <w:i w:val="0"/>
          <w:color w:val="000000" w:themeColor="text1"/>
          <w:szCs w:val="24"/>
        </w:rPr>
        <w:t>Attendees will be required to sign a Covid waiver.</w:t>
      </w:r>
    </w:p>
    <w:p w14:paraId="07C3D138" w14:textId="77777777" w:rsidR="00F164BA" w:rsidRDefault="00F164BA" w:rsidP="00B7386A">
      <w:pPr>
        <w:rPr>
          <w:rFonts w:ascii="Calibri" w:eastAsia="Calibri" w:hAnsi="Calibri" w:cs="Times New Roman"/>
          <w:b/>
          <w:i w:val="0"/>
          <w:color w:val="8C1665"/>
          <w:szCs w:val="24"/>
          <w:u w:val="single"/>
        </w:rPr>
      </w:pPr>
    </w:p>
    <w:p w14:paraId="2BC47B9C" w14:textId="77777777" w:rsidR="00F164BA" w:rsidRDefault="00F164BA" w:rsidP="00B7386A">
      <w:pPr>
        <w:rPr>
          <w:rFonts w:ascii="Calibri" w:eastAsia="Calibri" w:hAnsi="Calibri" w:cs="Times New Roman"/>
          <w:b/>
          <w:i w:val="0"/>
          <w:color w:val="8C1665"/>
          <w:szCs w:val="24"/>
          <w:u w:val="single"/>
        </w:rPr>
      </w:pPr>
    </w:p>
    <w:p w14:paraId="2BC6D62E" w14:textId="77777777" w:rsidR="002B3334" w:rsidRDefault="00FB2DA0" w:rsidP="00B7386A">
      <w:pPr>
        <w:rPr>
          <w:rFonts w:ascii="Calibri" w:eastAsia="Calibri" w:hAnsi="Calibri" w:cs="Times New Roman"/>
          <w:b/>
          <w:i w:val="0"/>
          <w:color w:val="8C1665"/>
          <w:szCs w:val="24"/>
        </w:rPr>
      </w:pPr>
      <w:r>
        <w:rPr>
          <w:rFonts w:ascii="Calibri" w:eastAsia="Calibri" w:hAnsi="Calibri" w:cs="Times New Roman"/>
          <w:b/>
          <w:i w:val="0"/>
          <w:color w:val="8C1665"/>
          <w:szCs w:val="24"/>
          <w:u w:val="single"/>
        </w:rPr>
        <w:t>TAKEN PRIVATELY</w:t>
      </w:r>
      <w:r w:rsidR="00B7386A">
        <w:rPr>
          <w:rFonts w:ascii="Calibri" w:eastAsia="Calibri" w:hAnsi="Calibri" w:cs="Times New Roman"/>
          <w:b/>
          <w:i w:val="0"/>
          <w:color w:val="8C1665"/>
          <w:szCs w:val="24"/>
          <w:u w:val="single"/>
        </w:rPr>
        <w:t>:</w:t>
      </w:r>
      <w:r w:rsidR="009B651B">
        <w:rPr>
          <w:rFonts w:ascii="Calibri" w:eastAsia="Calibri" w:hAnsi="Calibri" w:cs="Times New Roman"/>
          <w:b/>
          <w:i w:val="0"/>
          <w:color w:val="8C1665"/>
          <w:szCs w:val="24"/>
        </w:rPr>
        <w:t xml:space="preserve"> </w:t>
      </w:r>
      <w:r w:rsidR="00B7386A">
        <w:rPr>
          <w:rFonts w:ascii="Calibri" w:eastAsia="Calibri" w:hAnsi="Calibri" w:cs="Times New Roman"/>
          <w:b/>
          <w:i w:val="0"/>
          <w:color w:val="8C1665"/>
          <w:szCs w:val="24"/>
        </w:rPr>
        <w:t xml:space="preserve"> </w:t>
      </w:r>
    </w:p>
    <w:p w14:paraId="061379A2" w14:textId="77777777" w:rsidR="002B3334" w:rsidRDefault="002B3334" w:rsidP="00B7386A">
      <w:pPr>
        <w:rPr>
          <w:rFonts w:ascii="Calibri" w:eastAsia="Calibri" w:hAnsi="Calibri" w:cs="Times New Roman"/>
          <w:b/>
          <w:i w:val="0"/>
          <w:color w:val="8C1665"/>
          <w:szCs w:val="24"/>
        </w:rPr>
      </w:pPr>
    </w:p>
    <w:p w14:paraId="342DE3F0" w14:textId="77777777" w:rsidR="00B7386A" w:rsidRPr="00E3446B" w:rsidRDefault="00FC0DCC" w:rsidP="00B7386A">
      <w:pPr>
        <w:rPr>
          <w:rFonts w:ascii="Calibri" w:eastAsia="Calibri" w:hAnsi="Calibri" w:cs="Times New Roman"/>
          <w:i w:val="0"/>
          <w:color w:val="000000" w:themeColor="text1"/>
          <w:szCs w:val="24"/>
        </w:rPr>
      </w:pPr>
      <w:r w:rsidRPr="00FC0DCC">
        <w:rPr>
          <w:rFonts w:ascii="Calibri" w:eastAsia="Calibri" w:hAnsi="Calibri" w:cs="Times New Roman"/>
          <w:b/>
          <w:i w:val="0"/>
          <w:color w:val="A4205C" w:themeColor="background2"/>
          <w:szCs w:val="24"/>
        </w:rPr>
        <w:t xml:space="preserve"> $22</w:t>
      </w:r>
      <w:r w:rsidR="00B7386A" w:rsidRPr="00FC0DCC">
        <w:rPr>
          <w:rFonts w:ascii="Calibri" w:eastAsia="Calibri" w:hAnsi="Calibri" w:cs="Times New Roman"/>
          <w:b/>
          <w:i w:val="0"/>
          <w:color w:val="A4205C" w:themeColor="background2"/>
          <w:szCs w:val="24"/>
        </w:rPr>
        <w:t xml:space="preserve">0 payable in advance </w:t>
      </w:r>
      <w:r w:rsidR="009F751B" w:rsidRPr="00FC0DCC">
        <w:rPr>
          <w:rFonts w:ascii="Calibri" w:eastAsia="Calibri" w:hAnsi="Calibri" w:cs="Times New Roman"/>
          <w:b/>
          <w:i w:val="0"/>
          <w:color w:val="A4205C" w:themeColor="background2"/>
          <w:szCs w:val="24"/>
        </w:rPr>
        <w:t>via cheque or e-transfer</w:t>
      </w:r>
      <w:r w:rsidR="00B7386A" w:rsidRPr="00FC0DCC">
        <w:rPr>
          <w:rFonts w:ascii="Calibri" w:eastAsia="Calibri" w:hAnsi="Calibri" w:cs="Times New Roman"/>
          <w:b/>
          <w:i w:val="0"/>
          <w:color w:val="A4205C" w:themeColor="background2"/>
          <w:szCs w:val="24"/>
        </w:rPr>
        <w:t xml:space="preserve">. </w:t>
      </w:r>
    </w:p>
    <w:p w14:paraId="5F8E4ED8" w14:textId="77777777" w:rsidR="00B7386A" w:rsidRPr="00E3446B" w:rsidRDefault="00B7386A" w:rsidP="00372CA6">
      <w:pPr>
        <w:rPr>
          <w:rFonts w:ascii="Calibri" w:eastAsia="Calibri" w:hAnsi="Calibri" w:cs="Times New Roman"/>
          <w:b/>
          <w:i w:val="0"/>
          <w:color w:val="000000" w:themeColor="text1"/>
          <w:szCs w:val="24"/>
        </w:rPr>
      </w:pPr>
    </w:p>
    <w:p w14:paraId="71739A72" w14:textId="77777777" w:rsidR="009B651B" w:rsidRPr="00E3446B" w:rsidRDefault="00B7386A" w:rsidP="00372CA6">
      <w:pPr>
        <w:rPr>
          <w:rFonts w:ascii="Calibri" w:eastAsia="Calibri" w:hAnsi="Calibri" w:cs="Times New Roman"/>
          <w:b/>
          <w:i w:val="0"/>
          <w:color w:val="000000" w:themeColor="text1"/>
          <w:szCs w:val="24"/>
        </w:rPr>
      </w:pPr>
      <w:r w:rsidRPr="00E3446B">
        <w:rPr>
          <w:rFonts w:ascii="Calibri" w:eastAsia="Calibri" w:hAnsi="Calibri" w:cs="Times New Roman"/>
          <w:i w:val="0"/>
          <w:color w:val="000000" w:themeColor="text1"/>
          <w:szCs w:val="24"/>
        </w:rPr>
        <w:t>T</w:t>
      </w:r>
      <w:r w:rsidR="009B651B" w:rsidRPr="00E3446B">
        <w:rPr>
          <w:rFonts w:ascii="Calibri" w:eastAsia="Calibri" w:hAnsi="Calibri" w:cs="Times New Roman"/>
          <w:i w:val="0"/>
          <w:color w:val="000000" w:themeColor="text1"/>
          <w:szCs w:val="24"/>
        </w:rPr>
        <w:t xml:space="preserve">hese classes </w:t>
      </w:r>
      <w:r w:rsidRPr="00E3446B">
        <w:rPr>
          <w:rFonts w:ascii="Calibri" w:eastAsia="Calibri" w:hAnsi="Calibri" w:cs="Times New Roman"/>
          <w:i w:val="0"/>
          <w:color w:val="000000" w:themeColor="text1"/>
          <w:szCs w:val="24"/>
        </w:rPr>
        <w:t xml:space="preserve">can </w:t>
      </w:r>
      <w:r w:rsidR="009B651B" w:rsidRPr="00E3446B">
        <w:rPr>
          <w:rFonts w:ascii="Calibri" w:eastAsia="Calibri" w:hAnsi="Calibri" w:cs="Times New Roman"/>
          <w:i w:val="0"/>
          <w:color w:val="000000" w:themeColor="text1"/>
          <w:szCs w:val="24"/>
        </w:rPr>
        <w:t xml:space="preserve">involve meeting up </w:t>
      </w:r>
      <w:r w:rsidRPr="00E3446B">
        <w:rPr>
          <w:rFonts w:ascii="Calibri" w:eastAsia="Calibri" w:hAnsi="Calibri" w:cs="Times New Roman"/>
          <w:i w:val="0"/>
          <w:color w:val="000000" w:themeColor="text1"/>
          <w:szCs w:val="24"/>
        </w:rPr>
        <w:t>in person or</w:t>
      </w:r>
      <w:r w:rsidR="009B651B" w:rsidRPr="00E3446B">
        <w:rPr>
          <w:rFonts w:ascii="Calibri" w:eastAsia="Calibri" w:hAnsi="Calibri" w:cs="Times New Roman"/>
          <w:i w:val="0"/>
          <w:color w:val="000000" w:themeColor="text1"/>
          <w:szCs w:val="24"/>
        </w:rPr>
        <w:t xml:space="preserve"> online, </w:t>
      </w:r>
      <w:r w:rsidRPr="00E3446B">
        <w:rPr>
          <w:rFonts w:ascii="Calibri" w:eastAsia="Calibri" w:hAnsi="Calibri" w:cs="Times New Roman"/>
          <w:i w:val="0"/>
          <w:color w:val="000000" w:themeColor="text1"/>
          <w:szCs w:val="24"/>
        </w:rPr>
        <w:t xml:space="preserve">or a mix of both, </w:t>
      </w:r>
      <w:r w:rsidR="009B651B" w:rsidRPr="00E3446B">
        <w:rPr>
          <w:rFonts w:ascii="Calibri" w:eastAsia="Calibri" w:hAnsi="Calibri" w:cs="Times New Roman"/>
          <w:i w:val="0"/>
          <w:color w:val="000000" w:themeColor="text1"/>
          <w:szCs w:val="24"/>
        </w:rPr>
        <w:t>which ever you prefer</w:t>
      </w:r>
      <w:r w:rsidR="00286876" w:rsidRPr="00E3446B">
        <w:rPr>
          <w:rFonts w:ascii="Calibri" w:eastAsia="Calibri" w:hAnsi="Calibri" w:cs="Times New Roman"/>
          <w:i w:val="0"/>
          <w:color w:val="000000" w:themeColor="text1"/>
          <w:szCs w:val="24"/>
        </w:rPr>
        <w:t xml:space="preserve"> or which is most convenient for you. </w:t>
      </w:r>
      <w:r w:rsidR="00791BC6" w:rsidRPr="00E3446B">
        <w:rPr>
          <w:rFonts w:ascii="Calibri" w:eastAsia="Calibri" w:hAnsi="Calibri" w:cs="Times New Roman"/>
          <w:i w:val="0"/>
          <w:color w:val="000000" w:themeColor="text1"/>
          <w:szCs w:val="24"/>
        </w:rPr>
        <w:t xml:space="preserve"> You will be my focus and my only client.</w:t>
      </w:r>
      <w:r w:rsidRPr="00E3446B">
        <w:rPr>
          <w:rFonts w:ascii="Calibri" w:eastAsia="Calibri" w:hAnsi="Calibri" w:cs="Times New Roman"/>
          <w:i w:val="0"/>
          <w:color w:val="000000" w:themeColor="text1"/>
          <w:szCs w:val="24"/>
        </w:rPr>
        <w:t xml:space="preserve">  </w:t>
      </w:r>
      <w:r w:rsidR="007B1968" w:rsidRPr="00E3446B">
        <w:rPr>
          <w:rFonts w:ascii="Calibri" w:eastAsia="Calibri" w:hAnsi="Calibri" w:cs="Times New Roman"/>
          <w:i w:val="0"/>
          <w:color w:val="000000" w:themeColor="text1"/>
          <w:szCs w:val="24"/>
        </w:rPr>
        <w:t xml:space="preserve">As well as being my only client, there is also the advantage of being able to time each class to suit </w:t>
      </w:r>
      <w:r w:rsidR="007B1968" w:rsidRPr="00E3446B">
        <w:rPr>
          <w:rFonts w:ascii="Calibri" w:eastAsia="Calibri" w:hAnsi="Calibri" w:cs="Times New Roman"/>
          <w:b/>
          <w:i w:val="0"/>
          <w:color w:val="000000" w:themeColor="text1"/>
          <w:szCs w:val="24"/>
          <w:u w:val="single"/>
        </w:rPr>
        <w:t xml:space="preserve">your </w:t>
      </w:r>
      <w:r w:rsidR="007B1968" w:rsidRPr="00E3446B">
        <w:rPr>
          <w:rFonts w:ascii="Calibri" w:eastAsia="Calibri" w:hAnsi="Calibri" w:cs="Times New Roman"/>
          <w:i w:val="0"/>
          <w:color w:val="000000" w:themeColor="text1"/>
          <w:szCs w:val="24"/>
        </w:rPr>
        <w:t xml:space="preserve">schedule.  </w:t>
      </w:r>
      <w:r w:rsidRPr="00E3446B">
        <w:rPr>
          <w:rFonts w:ascii="Calibri" w:eastAsia="Calibri" w:hAnsi="Calibri" w:cs="Times New Roman"/>
          <w:i w:val="0"/>
          <w:color w:val="000000" w:themeColor="text1"/>
          <w:szCs w:val="24"/>
        </w:rPr>
        <w:t xml:space="preserve"> </w:t>
      </w:r>
      <w:r w:rsidR="002B3334" w:rsidRPr="00E3446B">
        <w:rPr>
          <w:rFonts w:ascii="Calibri" w:eastAsia="Calibri" w:hAnsi="Calibri" w:cs="Times New Roman"/>
          <w:i w:val="0"/>
          <w:color w:val="000000" w:themeColor="text1"/>
          <w:szCs w:val="24"/>
        </w:rPr>
        <w:t xml:space="preserve">If meeting in person, </w:t>
      </w:r>
      <w:r w:rsidR="00F164BA">
        <w:rPr>
          <w:rFonts w:ascii="Calibri" w:eastAsia="Calibri" w:hAnsi="Calibri" w:cs="Times New Roman"/>
          <w:i w:val="0"/>
          <w:color w:val="000000" w:themeColor="text1"/>
          <w:szCs w:val="24"/>
        </w:rPr>
        <w:t xml:space="preserve">we will work outside; </w:t>
      </w:r>
      <w:r w:rsidR="002B3334" w:rsidRPr="00E3446B">
        <w:rPr>
          <w:rFonts w:ascii="Calibri" w:eastAsia="Calibri" w:hAnsi="Calibri" w:cs="Times New Roman"/>
          <w:i w:val="0"/>
          <w:color w:val="000000" w:themeColor="text1"/>
          <w:szCs w:val="24"/>
        </w:rPr>
        <w:t xml:space="preserve">social distancing will be observed and masks worn. </w:t>
      </w:r>
      <w:r w:rsidR="007B1968" w:rsidRPr="00E3446B">
        <w:rPr>
          <w:rFonts w:ascii="Calibri" w:eastAsia="Calibri" w:hAnsi="Calibri" w:cs="Times New Roman"/>
          <w:i w:val="0"/>
          <w:color w:val="000000" w:themeColor="text1"/>
          <w:szCs w:val="24"/>
        </w:rPr>
        <w:t xml:space="preserve"> </w:t>
      </w:r>
      <w:r w:rsidR="00A661A0" w:rsidRPr="00E3446B">
        <w:rPr>
          <w:rFonts w:ascii="Calibri" w:eastAsia="Calibri" w:hAnsi="Calibri" w:cs="Times New Roman"/>
          <w:i w:val="0"/>
          <w:color w:val="000000" w:themeColor="text1"/>
          <w:szCs w:val="24"/>
        </w:rPr>
        <w:t xml:space="preserve"> </w:t>
      </w:r>
    </w:p>
    <w:p w14:paraId="7AF8E96B" w14:textId="77777777" w:rsidR="007B1968" w:rsidRDefault="007B1968" w:rsidP="00B7386A">
      <w:pPr>
        <w:rPr>
          <w:rFonts w:ascii="Calibri" w:eastAsia="Calibri" w:hAnsi="Calibri" w:cs="Times New Roman"/>
          <w:b/>
          <w:i w:val="0"/>
          <w:color w:val="8C1665"/>
          <w:szCs w:val="24"/>
          <w:u w:val="single"/>
        </w:rPr>
      </w:pPr>
    </w:p>
    <w:p w14:paraId="3A1F9E30" w14:textId="77777777" w:rsidR="00FC0F36" w:rsidRDefault="00FC0F36" w:rsidP="00372CA6">
      <w:pPr>
        <w:rPr>
          <w:rFonts w:ascii="Calibri" w:eastAsia="Calibri" w:hAnsi="Calibri" w:cs="Times New Roman"/>
          <w:i w:val="0"/>
          <w:color w:val="8C1665"/>
          <w:szCs w:val="24"/>
        </w:rPr>
      </w:pPr>
    </w:p>
    <w:p w14:paraId="6A047C10" w14:textId="77777777" w:rsidR="009F751B" w:rsidRDefault="009F751B" w:rsidP="009F751B">
      <w:pPr>
        <w:rPr>
          <w:rFonts w:ascii="Calibri" w:eastAsia="Calibri" w:hAnsi="Calibri" w:cs="Times New Roman"/>
          <w:b/>
          <w:i w:val="0"/>
          <w:color w:val="8C1665"/>
          <w:szCs w:val="24"/>
        </w:rPr>
      </w:pP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r>
        <w:rPr>
          <w:rFonts w:ascii="Calibri" w:eastAsia="Calibri" w:hAnsi="Calibri" w:cs="Times New Roman"/>
          <w:b/>
          <w:i w:val="0"/>
          <w:color w:val="8C1665"/>
          <w:szCs w:val="24"/>
        </w:rPr>
        <w:tab/>
      </w:r>
    </w:p>
    <w:p w14:paraId="49186FD7" w14:textId="77777777" w:rsidR="00DC662B" w:rsidRDefault="00DC662B">
      <w:pPr>
        <w:rPr>
          <w:rFonts w:ascii="Calibri" w:eastAsia="Calibri" w:hAnsi="Calibri" w:cs="Times New Roman"/>
          <w:i w:val="0"/>
          <w:color w:val="000000" w:themeColor="text1"/>
          <w:szCs w:val="24"/>
        </w:rPr>
      </w:pPr>
    </w:p>
    <w:p w14:paraId="498778E0" w14:textId="77777777" w:rsidR="00E3446B" w:rsidRDefault="00E3446B">
      <w:pPr>
        <w:rPr>
          <w:rFonts w:ascii="Calibri" w:eastAsia="Calibri" w:hAnsi="Calibri" w:cs="Times New Roman"/>
          <w:i w:val="0"/>
          <w:color w:val="000000" w:themeColor="text1"/>
          <w:szCs w:val="24"/>
        </w:rPr>
      </w:pPr>
      <w:r>
        <w:rPr>
          <w:rFonts w:ascii="Calibri" w:eastAsia="Calibri" w:hAnsi="Calibri" w:cs="Times New Roman"/>
          <w:i w:val="0"/>
          <w:noProof/>
          <w:color w:val="000000" w:themeColor="text1"/>
          <w:szCs w:val="24"/>
          <w:lang w:eastAsia="en-CA"/>
        </w:rPr>
        <w:drawing>
          <wp:anchor distT="0" distB="0" distL="114300" distR="114300" simplePos="0" relativeHeight="251658752" behindDoc="1" locked="0" layoutInCell="1" allowOverlap="1" wp14:anchorId="0CA67D2C" wp14:editId="6A1CA82B">
            <wp:simplePos x="0" y="0"/>
            <wp:positionH relativeFrom="column">
              <wp:posOffset>2279650</wp:posOffset>
            </wp:positionH>
            <wp:positionV relativeFrom="paragraph">
              <wp:posOffset>95885</wp:posOffset>
            </wp:positionV>
            <wp:extent cx="1299845" cy="1733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er pup with 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845" cy="1733550"/>
                    </a:xfrm>
                    <a:prstGeom prst="rect">
                      <a:avLst/>
                    </a:prstGeom>
                  </pic:spPr>
                </pic:pic>
              </a:graphicData>
            </a:graphic>
            <wp14:sizeRelH relativeFrom="page">
              <wp14:pctWidth>0</wp14:pctWidth>
            </wp14:sizeRelH>
            <wp14:sizeRelV relativeFrom="page">
              <wp14:pctHeight>0</wp14:pctHeight>
            </wp14:sizeRelV>
          </wp:anchor>
        </w:drawing>
      </w:r>
    </w:p>
    <w:p w14:paraId="6D35072F" w14:textId="77777777" w:rsidR="00E3446B" w:rsidRPr="00E3446B" w:rsidRDefault="00E3446B">
      <w:pPr>
        <w:rPr>
          <w:rFonts w:ascii="Calibri" w:eastAsia="Calibri" w:hAnsi="Calibri" w:cs="Times New Roman"/>
          <w:i w:val="0"/>
          <w:color w:val="000000" w:themeColor="text1"/>
          <w:szCs w:val="24"/>
        </w:rPr>
      </w:pPr>
    </w:p>
    <w:sectPr w:rsidR="00E3446B" w:rsidRPr="00E34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A6"/>
    <w:rsid w:val="001F212D"/>
    <w:rsid w:val="00286876"/>
    <w:rsid w:val="002B3334"/>
    <w:rsid w:val="002F601F"/>
    <w:rsid w:val="00372CA6"/>
    <w:rsid w:val="00456B4D"/>
    <w:rsid w:val="00460FEE"/>
    <w:rsid w:val="00590643"/>
    <w:rsid w:val="005F26B1"/>
    <w:rsid w:val="006644AB"/>
    <w:rsid w:val="00680EB9"/>
    <w:rsid w:val="00682F8E"/>
    <w:rsid w:val="00791BC6"/>
    <w:rsid w:val="007B1968"/>
    <w:rsid w:val="0084436C"/>
    <w:rsid w:val="008833CD"/>
    <w:rsid w:val="008868AB"/>
    <w:rsid w:val="009B651B"/>
    <w:rsid w:val="009F751B"/>
    <w:rsid w:val="00A41982"/>
    <w:rsid w:val="00A661A0"/>
    <w:rsid w:val="00AE6BC2"/>
    <w:rsid w:val="00B56EAC"/>
    <w:rsid w:val="00B7386A"/>
    <w:rsid w:val="00BB2CBF"/>
    <w:rsid w:val="00C33365"/>
    <w:rsid w:val="00C87B62"/>
    <w:rsid w:val="00CC2AFF"/>
    <w:rsid w:val="00DA54FB"/>
    <w:rsid w:val="00DB3E41"/>
    <w:rsid w:val="00DC089D"/>
    <w:rsid w:val="00DC662B"/>
    <w:rsid w:val="00E1080C"/>
    <w:rsid w:val="00E3446B"/>
    <w:rsid w:val="00EF726F"/>
    <w:rsid w:val="00F164BA"/>
    <w:rsid w:val="00F65A13"/>
    <w:rsid w:val="00F8555D"/>
    <w:rsid w:val="00FB2DA0"/>
    <w:rsid w:val="00FC0DCC"/>
    <w:rsid w:val="00FC0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8575"/>
  <w15:docId w15:val="{A531372B-5CD6-4A79-8547-0CDA81C6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i/>
        <w:sz w:val="24"/>
        <w:szCs w:val="22"/>
        <w:lang w:val="en-CA"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A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CA6"/>
    <w:rPr>
      <w:rFonts w:ascii="Tahoma" w:hAnsi="Tahoma" w:cs="Tahoma"/>
      <w:sz w:val="16"/>
      <w:szCs w:val="16"/>
    </w:rPr>
  </w:style>
  <w:style w:type="character" w:customStyle="1" w:styleId="BalloonTextChar">
    <w:name w:val="Balloon Text Char"/>
    <w:basedOn w:val="DefaultParagraphFont"/>
    <w:link w:val="BalloonText"/>
    <w:uiPriority w:val="99"/>
    <w:semiHidden/>
    <w:rsid w:val="00372CA6"/>
    <w:rPr>
      <w:rFonts w:ascii="Tahoma" w:hAnsi="Tahoma" w:cs="Tahoma"/>
      <w:sz w:val="16"/>
      <w:szCs w:val="16"/>
    </w:rPr>
  </w:style>
  <w:style w:type="paragraph" w:customStyle="1" w:styleId="font8">
    <w:name w:val="font_8"/>
    <w:basedOn w:val="Normal"/>
    <w:rsid w:val="00DB3E41"/>
    <w:pPr>
      <w:spacing w:before="100" w:beforeAutospacing="1" w:after="100" w:afterAutospacing="1"/>
    </w:pPr>
    <w:rPr>
      <w:rFonts w:ascii="Times New Roman" w:eastAsia="Times New Roman" w:hAnsi="Times New Roman" w:cs="Times New Roman"/>
      <w:i w:val="0"/>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1095">
      <w:bodyDiv w:val="1"/>
      <w:marLeft w:val="0"/>
      <w:marRight w:val="0"/>
      <w:marTop w:val="0"/>
      <w:marBottom w:val="0"/>
      <w:divBdr>
        <w:top w:val="none" w:sz="0" w:space="0" w:color="auto"/>
        <w:left w:val="none" w:sz="0" w:space="0" w:color="auto"/>
        <w:bottom w:val="none" w:sz="0" w:space="0" w:color="auto"/>
        <w:right w:val="none" w:sz="0" w:space="0" w:color="auto"/>
      </w:divBdr>
    </w:div>
    <w:div w:id="507908531">
      <w:bodyDiv w:val="1"/>
      <w:marLeft w:val="0"/>
      <w:marRight w:val="0"/>
      <w:marTop w:val="0"/>
      <w:marBottom w:val="0"/>
      <w:divBdr>
        <w:top w:val="none" w:sz="0" w:space="0" w:color="auto"/>
        <w:left w:val="none" w:sz="0" w:space="0" w:color="auto"/>
        <w:bottom w:val="none" w:sz="0" w:space="0" w:color="auto"/>
        <w:right w:val="none" w:sz="0" w:space="0" w:color="auto"/>
      </w:divBdr>
    </w:div>
    <w:div w:id="11149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ofersdogs@shaw.ca" TargetMode="External"/><Relationship Id="rId5" Type="http://schemas.openxmlformats.org/officeDocument/2006/relationships/hyperlink" Target="http://www.woofers.c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BA0A84"/>
      </a:lt1>
      <a:dk2>
        <a:srgbClr val="1F497D"/>
      </a:dk2>
      <a:lt2>
        <a:srgbClr val="A4205C"/>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c:creator>
  <cp:lastModifiedBy>Bren Axon</cp:lastModifiedBy>
  <cp:revision>22</cp:revision>
  <cp:lastPrinted>2021-05-09T19:27:00Z</cp:lastPrinted>
  <dcterms:created xsi:type="dcterms:W3CDTF">2021-03-06T23:43:00Z</dcterms:created>
  <dcterms:modified xsi:type="dcterms:W3CDTF">2021-07-20T23:39:00Z</dcterms:modified>
</cp:coreProperties>
</file>